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FABRICIO ANDRÉS YAÑEZ ADONIS</w:t>
      </w:r>
    </w:p>
    <w:p>
      <w:pPr>
        <w:pStyle w:val="Heading2"/>
      </w:pPr>
      <w:r>
        <w:t>PERFIL PROFESIONAL</w:t>
      </w:r>
    </w:p>
    <w:p>
      <w:r>
        <w:t>Estudiante de cuarto año de Administración Gastronómica en INACAP Sede Valparaíso, próximo a egresar. Cuento con más de tres años de experiencia en el rubro gastronómico, desempeñándome en restaurantes y cafeterías de la Región de Valparaíso. Actualmente me desempeño como Chef de Partie del área de Pastelería y Masas en La Caleta Restaurant, participando en la planificación, producción y control de calidad de preparaciones gastronómicas.</w:t>
        <w:br/>
        <w:br/>
        <w:t>Me caracterizo por mi capacidad para trabajar bajo presión, liderar equipos durante servicios de alta demanda, adaptarme rápidamente a distintos entornos operativos y mantener altos estándares de calidad e inocuidad alimentaria. Poseo conocimientos en manipulación de alimentos, BPM, control de inventarios, elaboración de fichas técnicas, estandarización de recetas, control de mermas y planificación de producción gastronómica.</w:t>
        <w:br/>
        <w:br/>
        <w:t>Mi objetivo es continuar desarrollándome profesionalmente dentro de la industria gastronómica, aportando compromiso, responsabilidad y una sólida orientación al trabajo en equipo.</w:t>
      </w:r>
    </w:p>
    <w:p>
      <w:pPr>
        <w:pStyle w:val="Heading2"/>
      </w:pPr>
      <w:r>
        <w:t>EXPERIENCIA LABORAL</w:t>
      </w:r>
    </w:p>
    <w:p>
      <w:r>
        <w:t>La Caleta Restaurant – Chef de Partie (Pastelería y Masas) | Abril 2025 – Actualidad</w:t>
        <w:br/>
        <w:t>• Responsable de la producción y control del área de pastelería y masas.</w:t>
        <w:br/>
        <w:t>• Elaboración y estandarización de recetas.</w:t>
        <w:br/>
        <w:t>• Organización y planificación de la producción diaria.</w:t>
        <w:br/>
        <w:t>• Control de calidad de materias primas y productos terminados.</w:t>
        <w:br/>
        <w:br/>
        <w:t>Café Latte – Cocinero | Marzo 2024 – Junio 2025</w:t>
        <w:br/>
        <w:t>• Preparación y ejecución de recetas según estándares del establecimiento.</w:t>
        <w:br/>
        <w:t>• Organización y abastecimiento de estaciones de trabajo.</w:t>
        <w:br/>
        <w:t>• Control y reposición de insumos.</w:t>
        <w:br/>
        <w:t>• Apoyo en procesos de inventario y almacenamiento.</w:t>
        <w:br/>
        <w:br/>
        <w:t>Il Mascalzone – Cocinero | Marzo 2022 – Diciembre 2023</w:t>
        <w:br/>
        <w:t>• Preparación y montaje de productos gastronómicos.</w:t>
        <w:br/>
        <w:t>• Producción diaria y apoyo en distintas áreas de cocina.</w:t>
        <w:br/>
        <w:t>• Control de calidad de preparaciones y materias primas.</w:t>
        <w:br/>
        <w:t>• Aplicación de normas de higiene e inocuidad alimentaria.</w:t>
      </w:r>
    </w:p>
    <w:p>
      <w:pPr>
        <w:pStyle w:val="Heading2"/>
      </w:pPr>
      <w:r>
        <w:t>EDUCACIÓN</w:t>
      </w:r>
    </w:p>
    <w:p>
      <w:r>
        <w:t>INACAP Sede Valparaíso</w:t>
        <w:br/>
        <w:t>Administración Gastronómica</w:t>
        <w:br/>
        <w:t>2023 – 2027</w:t>
        <w:br/>
        <w:t>Actualmente cursando cuarto año y próximo a egresar.</w:t>
      </w:r>
    </w:p>
    <w:p>
      <w:pPr>
        <w:pStyle w:val="Heading2"/>
      </w:pPr>
      <w:r>
        <w:t>CURSOS Y CAPACITACIONES</w:t>
      </w:r>
    </w:p>
    <w:p>
      <w:r>
        <w:t>• Curso de Pastelería.</w:t>
      </w:r>
    </w:p>
    <w:p>
      <w:pPr>
        <w:pStyle w:val="Heading2"/>
      </w:pPr>
      <w:r>
        <w:t>HABILIDADES TÉCNICAS</w:t>
      </w:r>
    </w:p>
    <w:p>
      <w:r>
        <w:t>• Manipulación de alimentos.</w:t>
        <w:br/>
        <w:t>• Buenas Prácticas de Manufactura (BPM).</w:t>
        <w:br/>
        <w:t>• Control de inventarios.</w:t>
        <w:br/>
        <w:t>• Elaboración de fichas técnicas.</w:t>
        <w:br/>
        <w:t>• Estandarización de recetas.</w:t>
        <w:br/>
        <w:t>• Costeo básico de preparaciones.</w:t>
        <w:br/>
        <w:t>• Control de mermas.</w:t>
        <w:br/>
        <w:t>• Organización y planificación de producción gastronómica.</w:t>
      </w:r>
    </w:p>
    <w:p>
      <w:pPr>
        <w:pStyle w:val="Heading2"/>
      </w:pPr>
      <w:r>
        <w:t>COMPETENCIAS PERSONALES</w:t>
      </w:r>
    </w:p>
    <w:p>
      <w:r>
        <w:t>• Trabajo bajo presión.</w:t>
        <w:br/>
        <w:t>• Liderazgo.</w:t>
        <w:br/>
        <w:t>• Trabajo en equipo.</w:t>
        <w:br/>
        <w:t>• Resolución de problemas.</w:t>
        <w:br/>
        <w:t>• Adaptabilidad.</w:t>
        <w:br/>
        <w:t>• Organización.</w:t>
        <w:br/>
        <w:t>• Responsabilidad.</w:t>
        <w:br/>
        <w:t>• Compromiso laboral.</w:t>
        <w:br/>
        <w:t>• Orientación al servicio.</w:t>
        <w:br/>
        <w:t>• Capacidad de aprendizaje continuo.</w:t>
      </w:r>
    </w:p>
    <w:p>
      <w:pPr>
        <w:pStyle w:val="Heading2"/>
      </w:pPr>
      <w:r>
        <w:t>REFERENCIAS</w:t>
      </w:r>
    </w:p>
    <w:p>
      <w:r>
        <w:t>Disponibles a solicitud.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